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E6D0E" w14:textId="4525D122" w:rsidR="00F351FB" w:rsidRDefault="00F351FB" w:rsidP="00F351FB">
      <w:r>
        <w:rPr>
          <w:noProof/>
        </w:rPr>
        <w:drawing>
          <wp:anchor distT="0" distB="0" distL="114300" distR="114300" simplePos="0" relativeHeight="251678720" behindDoc="0" locked="0" layoutInCell="1" allowOverlap="1" wp14:anchorId="7A01AD40" wp14:editId="5F33D0CE">
            <wp:simplePos x="0" y="0"/>
            <wp:positionH relativeFrom="column">
              <wp:posOffset>5120005</wp:posOffset>
            </wp:positionH>
            <wp:positionV relativeFrom="paragraph">
              <wp:posOffset>663575</wp:posOffset>
            </wp:positionV>
            <wp:extent cx="723900" cy="27813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7815DE0" wp14:editId="08FA6360">
            <wp:simplePos x="0" y="0"/>
            <wp:positionH relativeFrom="column">
              <wp:posOffset>3077845</wp:posOffset>
            </wp:positionH>
            <wp:positionV relativeFrom="paragraph">
              <wp:posOffset>1363345</wp:posOffset>
            </wp:positionV>
            <wp:extent cx="2392680" cy="2392680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87CD4" wp14:editId="3B37F611">
                <wp:simplePos x="0" y="0"/>
                <wp:positionH relativeFrom="column">
                  <wp:posOffset>220345</wp:posOffset>
                </wp:positionH>
                <wp:positionV relativeFrom="paragraph">
                  <wp:posOffset>1325245</wp:posOffset>
                </wp:positionV>
                <wp:extent cx="3131820" cy="225552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409"/>
                            </w:tblGrid>
                            <w:tr w:rsidR="00076BB9" w14:paraId="4AE32759" w14:textId="77777777" w:rsidTr="009F2662">
                              <w:tc>
                                <w:tcPr>
                                  <w:tcW w:w="4531" w:type="dxa"/>
                                  <w:gridSpan w:val="2"/>
                                </w:tcPr>
                                <w:p w14:paraId="5028DE40" w14:textId="77777777" w:rsidR="00076BB9" w:rsidRPr="00076BB9" w:rsidRDefault="00076BB9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076BB9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Logistika:</w:t>
                                  </w:r>
                                </w:p>
                              </w:tc>
                            </w:tr>
                            <w:tr w:rsidR="00076BB9" w14:paraId="1E4BA30D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76962F8" w14:textId="77777777" w:rsidR="00076BB9" w:rsidRDefault="00076BB9">
                                  <w:r>
                                    <w:t>EAN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1066B34" w14:textId="77777777" w:rsidR="00076BB9" w:rsidRDefault="0038257E">
                                  <w:r w:rsidRPr="0038257E">
                                    <w:t>8594193242047</w:t>
                                  </w:r>
                                </w:p>
                              </w:tc>
                            </w:tr>
                            <w:tr w:rsidR="0038257E" w14:paraId="149344E7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56BAF89F" w14:textId="77777777" w:rsidR="0038257E" w:rsidRDefault="0038257E">
                                  <w:r>
                                    <w:t>Objem/obsah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0CFDD" w14:textId="77777777" w:rsidR="0038257E" w:rsidRPr="0038257E" w:rsidRDefault="0038257E">
                                  <w:r>
                                    <w:t>60 kapslí</w:t>
                                  </w:r>
                                </w:p>
                              </w:tc>
                            </w:tr>
                            <w:tr w:rsidR="00076BB9" w14:paraId="30A9D90E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70C70FCE" w14:textId="77777777" w:rsidR="00076BB9" w:rsidRDefault="00076BB9">
                                  <w:r>
                                    <w:t>Hmotnost</w:t>
                                  </w:r>
                                  <w:r w:rsidR="00B66837">
                                    <w:t xml:space="preserve"> (kg)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FB65364" w14:textId="77777777" w:rsidR="00076BB9" w:rsidRDefault="0038257E">
                                  <w:r>
                                    <w:t>0,07</w:t>
                                  </w:r>
                                </w:p>
                              </w:tc>
                            </w:tr>
                            <w:tr w:rsidR="00076BB9" w14:paraId="100AC3C9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7EF8AAA0" w14:textId="77777777" w:rsidR="00076BB9" w:rsidRDefault="00076BB9">
                                  <w:r>
                                    <w:t>Výška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4B6B357" w14:textId="77777777" w:rsidR="00076BB9" w:rsidRDefault="0038257E">
                                  <w:r>
                                    <w:t>100</w:t>
                                  </w:r>
                                </w:p>
                              </w:tc>
                            </w:tr>
                            <w:tr w:rsidR="00076BB9" w14:paraId="1BB13734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805ABD2" w14:textId="77777777" w:rsidR="00076BB9" w:rsidRDefault="00076BB9">
                                  <w:r>
                                    <w:t>Šířka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C9D5ACC" w14:textId="77777777" w:rsidR="00076BB9" w:rsidRDefault="0038257E">
                                  <w:r>
                                    <w:t>80</w:t>
                                  </w:r>
                                </w:p>
                              </w:tc>
                            </w:tr>
                            <w:tr w:rsidR="00076BB9" w14:paraId="2AC73DD4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789F795D" w14:textId="77777777" w:rsidR="00076BB9" w:rsidRDefault="00076BB9">
                                  <w:r>
                                    <w:t>Hloubka (</w:t>
                                  </w:r>
                                  <w:r w:rsidR="00B66837">
                                    <w:t>m</w:t>
                                  </w:r>
                                  <w: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FFDCD3" w14:textId="77777777" w:rsidR="00076BB9" w:rsidRDefault="0038257E">
                                  <w:r>
                                    <w:t>63</w:t>
                                  </w:r>
                                </w:p>
                              </w:tc>
                            </w:tr>
                            <w:tr w:rsidR="00076BB9" w14:paraId="089CF970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389BCA2E" w14:textId="77777777" w:rsidR="00076BB9" w:rsidRDefault="00076BB9">
                                  <w:r>
                                    <w:t>Počet ks v balení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BA80A39" w14:textId="77777777" w:rsidR="00076BB9" w:rsidRDefault="0038257E"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076BB9" w14:paraId="6294E8D9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919F12B" w14:textId="77777777" w:rsidR="00076BB9" w:rsidRDefault="00076BB9">
                                  <w:r>
                                    <w:t>Počet ks na paletě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345A9EE" w14:textId="77777777" w:rsidR="00076BB9" w:rsidRDefault="0038257E">
                                  <w:r>
                                    <w:t>1152</w:t>
                                  </w:r>
                                </w:p>
                              </w:tc>
                            </w:tr>
                            <w:tr w:rsidR="00076BB9" w14:paraId="6C0710E3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05B5C16D" w14:textId="77777777" w:rsidR="00076BB9" w:rsidRDefault="00B66837">
                                  <w:r>
                                    <w:t>Celní kód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8CA17FD" w14:textId="77777777" w:rsidR="00076BB9" w:rsidRDefault="0038257E">
                                  <w:r w:rsidRPr="0038257E">
                                    <w:t>2106 90 92</w:t>
                                  </w:r>
                                </w:p>
                              </w:tc>
                            </w:tr>
                            <w:tr w:rsidR="00076BB9" w14:paraId="7873BFB5" w14:textId="77777777" w:rsidTr="00076BB9">
                              <w:tc>
                                <w:tcPr>
                                  <w:tcW w:w="2122" w:type="dxa"/>
                                </w:tcPr>
                                <w:p w14:paraId="661FB558" w14:textId="77777777" w:rsidR="00076BB9" w:rsidRDefault="00B66837">
                                  <w:r>
                                    <w:t>PDK kód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97CEBED" w14:textId="77777777" w:rsidR="00076BB9" w:rsidRDefault="0038257E">
                                  <w:r w:rsidRPr="0038257E">
                                    <w:t>3701530</w:t>
                                  </w:r>
                                </w:p>
                              </w:tc>
                            </w:tr>
                          </w:tbl>
                          <w:p w14:paraId="0B8E7014" w14:textId="77777777" w:rsidR="00D132EC" w:rsidRDefault="00D13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87C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.35pt;margin-top:104.35pt;width:246.6pt;height:17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409"/>
                      </w:tblGrid>
                      <w:tr w:rsidR="00076BB9" w14:paraId="4AE32759" w14:textId="77777777" w:rsidTr="009F2662">
                        <w:tc>
                          <w:tcPr>
                            <w:tcW w:w="4531" w:type="dxa"/>
                            <w:gridSpan w:val="2"/>
                          </w:tcPr>
                          <w:p w14:paraId="5028DE40" w14:textId="77777777" w:rsidR="00076BB9" w:rsidRPr="00076BB9" w:rsidRDefault="00076BB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6BB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Logistika:</w:t>
                            </w:r>
                          </w:p>
                        </w:tc>
                      </w:tr>
                      <w:tr w:rsidR="00076BB9" w14:paraId="1E4BA30D" w14:textId="77777777" w:rsidTr="00076BB9">
                        <w:tc>
                          <w:tcPr>
                            <w:tcW w:w="2122" w:type="dxa"/>
                          </w:tcPr>
                          <w:p w14:paraId="076962F8" w14:textId="77777777" w:rsidR="00076BB9" w:rsidRDefault="00076BB9">
                            <w:r>
                              <w:t>EAN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1066B34" w14:textId="77777777" w:rsidR="00076BB9" w:rsidRDefault="0038257E">
                            <w:r w:rsidRPr="0038257E">
                              <w:t>8594193242047</w:t>
                            </w:r>
                          </w:p>
                        </w:tc>
                      </w:tr>
                      <w:tr w:rsidR="0038257E" w14:paraId="149344E7" w14:textId="77777777" w:rsidTr="00076BB9">
                        <w:tc>
                          <w:tcPr>
                            <w:tcW w:w="2122" w:type="dxa"/>
                          </w:tcPr>
                          <w:p w14:paraId="56BAF89F" w14:textId="77777777" w:rsidR="0038257E" w:rsidRDefault="0038257E">
                            <w:r>
                              <w:t>Objem/obsah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0CFDD" w14:textId="77777777" w:rsidR="0038257E" w:rsidRPr="0038257E" w:rsidRDefault="0038257E">
                            <w:r>
                              <w:t>60 kapslí</w:t>
                            </w:r>
                          </w:p>
                        </w:tc>
                      </w:tr>
                      <w:tr w:rsidR="00076BB9" w14:paraId="30A9D90E" w14:textId="77777777" w:rsidTr="00076BB9">
                        <w:tc>
                          <w:tcPr>
                            <w:tcW w:w="2122" w:type="dxa"/>
                          </w:tcPr>
                          <w:p w14:paraId="70C70FCE" w14:textId="77777777" w:rsidR="00076BB9" w:rsidRDefault="00076BB9">
                            <w:r>
                              <w:t>Hmotnost</w:t>
                            </w:r>
                            <w:r w:rsidR="00B66837">
                              <w:t xml:space="preserve"> (kg)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FB65364" w14:textId="77777777" w:rsidR="00076BB9" w:rsidRDefault="0038257E">
                            <w:r>
                              <w:t>0,07</w:t>
                            </w:r>
                          </w:p>
                        </w:tc>
                      </w:tr>
                      <w:tr w:rsidR="00076BB9" w14:paraId="100AC3C9" w14:textId="77777777" w:rsidTr="00076BB9">
                        <w:tc>
                          <w:tcPr>
                            <w:tcW w:w="2122" w:type="dxa"/>
                          </w:tcPr>
                          <w:p w14:paraId="7EF8AAA0" w14:textId="77777777" w:rsidR="00076BB9" w:rsidRDefault="00076BB9">
                            <w:r>
                              <w:t>Výška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4B6B357" w14:textId="77777777" w:rsidR="00076BB9" w:rsidRDefault="0038257E">
                            <w:r>
                              <w:t>100</w:t>
                            </w:r>
                          </w:p>
                        </w:tc>
                      </w:tr>
                      <w:tr w:rsidR="00076BB9" w14:paraId="1BB13734" w14:textId="77777777" w:rsidTr="00076BB9">
                        <w:tc>
                          <w:tcPr>
                            <w:tcW w:w="2122" w:type="dxa"/>
                          </w:tcPr>
                          <w:p w14:paraId="0805ABD2" w14:textId="77777777" w:rsidR="00076BB9" w:rsidRDefault="00076BB9">
                            <w:r>
                              <w:t>Šířka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C9D5ACC" w14:textId="77777777" w:rsidR="00076BB9" w:rsidRDefault="0038257E">
                            <w:r>
                              <w:t>80</w:t>
                            </w:r>
                          </w:p>
                        </w:tc>
                      </w:tr>
                      <w:tr w:rsidR="00076BB9" w14:paraId="2AC73DD4" w14:textId="77777777" w:rsidTr="00076BB9">
                        <w:tc>
                          <w:tcPr>
                            <w:tcW w:w="2122" w:type="dxa"/>
                          </w:tcPr>
                          <w:p w14:paraId="789F795D" w14:textId="77777777" w:rsidR="00076BB9" w:rsidRDefault="00076BB9">
                            <w:r>
                              <w:t>Hloubka (</w:t>
                            </w:r>
                            <w:r w:rsidR="00B66837">
                              <w:t>m</w:t>
                            </w:r>
                            <w:r>
                              <w:t>m)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FFDCD3" w14:textId="77777777" w:rsidR="00076BB9" w:rsidRDefault="0038257E">
                            <w:r>
                              <w:t>63</w:t>
                            </w:r>
                          </w:p>
                        </w:tc>
                      </w:tr>
                      <w:tr w:rsidR="00076BB9" w14:paraId="089CF970" w14:textId="77777777" w:rsidTr="00076BB9">
                        <w:tc>
                          <w:tcPr>
                            <w:tcW w:w="2122" w:type="dxa"/>
                          </w:tcPr>
                          <w:p w14:paraId="389BCA2E" w14:textId="77777777" w:rsidR="00076BB9" w:rsidRDefault="00076BB9">
                            <w:r>
                              <w:t>Počet ks v balení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BA80A39" w14:textId="77777777" w:rsidR="00076BB9" w:rsidRDefault="0038257E">
                            <w:r>
                              <w:t>8</w:t>
                            </w:r>
                          </w:p>
                        </w:tc>
                      </w:tr>
                      <w:tr w:rsidR="00076BB9" w14:paraId="6294E8D9" w14:textId="77777777" w:rsidTr="00076BB9">
                        <w:tc>
                          <w:tcPr>
                            <w:tcW w:w="2122" w:type="dxa"/>
                          </w:tcPr>
                          <w:p w14:paraId="0919F12B" w14:textId="77777777" w:rsidR="00076BB9" w:rsidRDefault="00076BB9">
                            <w:r>
                              <w:t>Počet ks na paletě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345A9EE" w14:textId="77777777" w:rsidR="00076BB9" w:rsidRDefault="0038257E">
                            <w:r>
                              <w:t>1152</w:t>
                            </w:r>
                          </w:p>
                        </w:tc>
                      </w:tr>
                      <w:tr w:rsidR="00076BB9" w14:paraId="6C0710E3" w14:textId="77777777" w:rsidTr="00076BB9">
                        <w:tc>
                          <w:tcPr>
                            <w:tcW w:w="2122" w:type="dxa"/>
                          </w:tcPr>
                          <w:p w14:paraId="05B5C16D" w14:textId="77777777" w:rsidR="00076BB9" w:rsidRDefault="00B66837">
                            <w:r>
                              <w:t>Celní kód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8CA17FD" w14:textId="77777777" w:rsidR="00076BB9" w:rsidRDefault="0038257E">
                            <w:r w:rsidRPr="0038257E">
                              <w:t>2106 90 92</w:t>
                            </w:r>
                          </w:p>
                        </w:tc>
                      </w:tr>
                      <w:tr w:rsidR="00076BB9" w14:paraId="7873BFB5" w14:textId="77777777" w:rsidTr="00076BB9">
                        <w:tc>
                          <w:tcPr>
                            <w:tcW w:w="2122" w:type="dxa"/>
                          </w:tcPr>
                          <w:p w14:paraId="661FB558" w14:textId="77777777" w:rsidR="00076BB9" w:rsidRDefault="00B66837">
                            <w:r>
                              <w:t>PDK kód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97CEBED" w14:textId="77777777" w:rsidR="00076BB9" w:rsidRDefault="0038257E">
                            <w:r w:rsidRPr="0038257E">
                              <w:t>3701530</w:t>
                            </w:r>
                          </w:p>
                        </w:tc>
                      </w:tr>
                    </w:tbl>
                    <w:p w14:paraId="0B8E7014" w14:textId="77777777" w:rsidR="00D132EC" w:rsidRDefault="00D132EC"/>
                  </w:txbxContent>
                </v:textbox>
              </v:shape>
            </w:pict>
          </mc:Fallback>
        </mc:AlternateContent>
      </w:r>
      <w:r w:rsidR="00993A3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AB96DA" wp14:editId="56D4EB07">
                <wp:simplePos x="0" y="0"/>
                <wp:positionH relativeFrom="column">
                  <wp:posOffset>570865</wp:posOffset>
                </wp:positionH>
                <wp:positionV relativeFrom="paragraph">
                  <wp:posOffset>6985</wp:posOffset>
                </wp:positionV>
                <wp:extent cx="4594860" cy="358140"/>
                <wp:effectExtent l="0" t="0" r="0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67A9" w14:textId="530250B3" w:rsidR="00DC450E" w:rsidRPr="00DC450E" w:rsidRDefault="00D132EC" w:rsidP="00D13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HIMALYO </w:t>
                            </w:r>
                            <w:r w:rsidR="0040390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RAKYTNÍK </w:t>
                            </w:r>
                            <w:r w:rsidR="0038257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904A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aps</w:t>
                            </w:r>
                            <w:r w:rsidR="0038257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66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B96DA" id="_x0000_s1027" type="#_x0000_t202" style="position:absolute;margin-left:44.95pt;margin-top:.55pt;width:361.8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" stroked="f">
                <v:textbox>
                  <w:txbxContent>
                    <w:p w14:paraId="68AE67A9" w14:textId="530250B3" w:rsidR="00DC450E" w:rsidRPr="00DC450E" w:rsidRDefault="00D132EC" w:rsidP="00D13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HIMALYO </w:t>
                      </w:r>
                      <w:r w:rsidR="00403901">
                        <w:rPr>
                          <w:b/>
                          <w:bCs/>
                          <w:sz w:val="32"/>
                          <w:szCs w:val="32"/>
                        </w:rPr>
                        <w:t xml:space="preserve">RAKYTNÍK </w:t>
                      </w:r>
                      <w:r w:rsidR="0038257E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904AAD">
                        <w:rPr>
                          <w:b/>
                          <w:bCs/>
                          <w:sz w:val="32"/>
                          <w:szCs w:val="32"/>
                        </w:rPr>
                        <w:t>aps</w:t>
                      </w:r>
                      <w:r w:rsidR="0038257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9667B">
                        <w:rPr>
                          <w:b/>
                          <w:bCs/>
                          <w:sz w:val="32"/>
                          <w:szCs w:val="32"/>
                        </w:rPr>
                        <w:t>BIO</w:t>
                      </w:r>
                    </w:p>
                  </w:txbxContent>
                </v:textbox>
              </v:shape>
            </w:pict>
          </mc:Fallback>
        </mc:AlternateContent>
      </w:r>
      <w:r w:rsidR="00D132EC">
        <w:rPr>
          <w:noProof/>
        </w:rPr>
        <w:drawing>
          <wp:anchor distT="0" distB="0" distL="114300" distR="114300" simplePos="0" relativeHeight="251661312" behindDoc="0" locked="0" layoutInCell="1" allowOverlap="1" wp14:anchorId="2F0641E3" wp14:editId="1E1A68F3">
            <wp:simplePos x="0" y="0"/>
            <wp:positionH relativeFrom="column">
              <wp:posOffset>1960264</wp:posOffset>
            </wp:positionH>
            <wp:positionV relativeFrom="paragraph">
              <wp:posOffset>281305</wp:posOffset>
            </wp:positionV>
            <wp:extent cx="1805940" cy="382543"/>
            <wp:effectExtent l="0" t="0" r="3810" b="0"/>
            <wp:wrapNone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8C12FF6-AF18-413D-AD51-8F5ABD1436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8C12FF6-AF18-413D-AD51-8F5ABD1436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02"/>
                    <a:stretch/>
                  </pic:blipFill>
                  <pic:spPr>
                    <a:xfrm>
                      <a:off x="0" y="0"/>
                      <a:ext cx="1805940" cy="38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</w:p>
    <w:p w14:paraId="2E53FBFA" w14:textId="6AD4C560" w:rsidR="00F351FB" w:rsidRDefault="00F351FB" w:rsidP="00F351FB">
      <w:pPr>
        <w:pBdr>
          <w:bottom w:val="single" w:sz="6" w:space="1" w:color="auto"/>
        </w:pBdr>
      </w:pPr>
      <w:r>
        <w:rPr>
          <w:i/>
          <w:iCs/>
        </w:rPr>
        <w:t>Krátký popis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F260E3">
        <w:t>Přírodní extrakt z vysokohorské odrůdy tibetského rakytníku pro podporu imunity.</w:t>
      </w:r>
    </w:p>
    <w:p w14:paraId="0520E443" w14:textId="77777777" w:rsidR="00F351FB" w:rsidRDefault="00F351FB" w:rsidP="00F351FB">
      <w:r w:rsidRPr="00076BB9">
        <w:rPr>
          <w:i/>
          <w:iCs/>
        </w:rPr>
        <w:t>Popis produktu:</w:t>
      </w:r>
      <w:r>
        <w:rPr>
          <w:i/>
          <w:iCs/>
        </w:rPr>
        <w:br/>
      </w:r>
      <w:r>
        <w:t>Přírodní extrakt z vysokohorské odrůdy tibetského rakytníku pro podporu imunity.</w:t>
      </w:r>
      <w:r>
        <w:br/>
        <w:t xml:space="preserve">- doplněk stravy - </w:t>
      </w:r>
      <w:r>
        <w:br/>
        <w:t>Rostlinné (veganské) kapsle skrývají šetrně připravený a neředěný extrakt z plodů vysokohorského rakytníku tibetského. Zpracování probíhá přímo v místě sklizně. Prášek se získává formou studeného sušení, které dovoluje uchovat všechny nutrienty z plodů v celém jejich spektru.</w:t>
      </w:r>
    </w:p>
    <w:p w14:paraId="59E181DB" w14:textId="77777777" w:rsidR="00F351FB" w:rsidRDefault="00F351FB" w:rsidP="00F351FB">
      <w:pPr>
        <w:pStyle w:val="Odstavecseseznamem"/>
        <w:numPr>
          <w:ilvl w:val="0"/>
          <w:numId w:val="9"/>
        </w:numPr>
      </w:pPr>
      <w:r>
        <w:t xml:space="preserve">Přispívá ke správné funkci imunitního systému                 </w:t>
      </w:r>
    </w:p>
    <w:p w14:paraId="3B3F8C25" w14:textId="77777777" w:rsidR="00F351FB" w:rsidRDefault="00F351FB" w:rsidP="00F351FB">
      <w:pPr>
        <w:pStyle w:val="Odstavecseseznamem"/>
        <w:numPr>
          <w:ilvl w:val="0"/>
          <w:numId w:val="9"/>
        </w:numPr>
      </w:pPr>
      <w:r>
        <w:t>Má pozitivní vliv na zdraví srdce</w:t>
      </w:r>
    </w:p>
    <w:p w14:paraId="0FF03C43" w14:textId="77777777" w:rsidR="00F351FB" w:rsidRDefault="00F351FB" w:rsidP="00F351FB">
      <w:pPr>
        <w:pStyle w:val="Odstavecseseznamem"/>
        <w:numPr>
          <w:ilvl w:val="0"/>
          <w:numId w:val="9"/>
        </w:numPr>
      </w:pPr>
      <w:r>
        <w:t>Podporuje správnou činnost trávicího traktu</w:t>
      </w:r>
    </w:p>
    <w:p w14:paraId="0E44A17F" w14:textId="77777777" w:rsidR="00F351FB" w:rsidRDefault="00F351FB" w:rsidP="00F351FB">
      <w:pPr>
        <w:pStyle w:val="Odstavecseseznamem"/>
        <w:numPr>
          <w:ilvl w:val="0"/>
          <w:numId w:val="9"/>
        </w:numPr>
      </w:pPr>
      <w:r>
        <w:t>Působí příznivě na zdraví pleti</w:t>
      </w:r>
    </w:p>
    <w:p w14:paraId="79F43FBA" w14:textId="77777777" w:rsidR="00F351FB" w:rsidRDefault="00F351FB" w:rsidP="00F351FB">
      <w:pPr>
        <w:pStyle w:val="Odstavecseseznamem"/>
        <w:numPr>
          <w:ilvl w:val="0"/>
          <w:numId w:val="9"/>
        </w:numPr>
      </w:pPr>
      <w:r>
        <w:t>Je významným antioxidantem</w:t>
      </w:r>
    </w:p>
    <w:p w14:paraId="2A3DC46C" w14:textId="2AACFC96" w:rsidR="00F351FB" w:rsidRDefault="006B1225" w:rsidP="00F351FB">
      <w:r w:rsidRPr="006B1225">
        <w:t>Doporučené dávkování: 2x denně 1 kapsle</w:t>
      </w:r>
      <w:r w:rsidR="00F351FB">
        <w:br/>
        <w:t>Upozornění: Není určeno pro děti do 3 let. Doplňky stravy nejsou určeny k používání jako náhrada pestré stravy. Nepřekračujte doporučené denní dávkování! Uchovávejte v suchu a temnu. Ukládejte mimo dosah dětí.</w:t>
      </w:r>
      <w:r w:rsidR="00F351FB">
        <w:br/>
        <w:t xml:space="preserve">Čistá hmotnost: 24 g  </w:t>
      </w:r>
    </w:p>
    <w:p w14:paraId="21305F99" w14:textId="6C11518D" w:rsidR="00F351FB" w:rsidRDefault="00F351FB" w:rsidP="00F351FB">
      <w:pPr>
        <w:pBdr>
          <w:top w:val="single" w:sz="6" w:space="1" w:color="auto"/>
          <w:bottom w:val="single" w:sz="6" w:space="1" w:color="auto"/>
        </w:pBdr>
      </w:pPr>
      <w:r>
        <w:rPr>
          <w:i/>
          <w:iCs/>
        </w:rPr>
        <w:t>Složení</w:t>
      </w:r>
      <w:r w:rsidRPr="00076BB9">
        <w:rPr>
          <w:i/>
          <w:iCs/>
        </w:rPr>
        <w:t>:</w:t>
      </w:r>
      <w:r>
        <w:rPr>
          <w:i/>
          <w:iCs/>
        </w:rPr>
        <w:br/>
      </w:r>
      <w:r w:rsidRPr="00D90A7A">
        <w:t>BIO extrakt z rakytníku tibetského 300mg, rostlinná kapsle, plnivo – rostlinný stearan hořečnatý (10 mg)</w:t>
      </w:r>
    </w:p>
    <w:p w14:paraId="6DA9F4FC" w14:textId="330661E4" w:rsidR="00F351FB" w:rsidRDefault="00F351FB" w:rsidP="00F351FB">
      <w:pPr>
        <w:pBdr>
          <w:bottom w:val="single" w:sz="6" w:space="1" w:color="auto"/>
          <w:between w:val="single" w:sz="6" w:space="1" w:color="auto"/>
        </w:pBdr>
      </w:pPr>
      <w:r>
        <w:rPr>
          <w:i/>
          <w:iCs/>
        </w:rPr>
        <w:t>Kategorie</w:t>
      </w:r>
      <w:r w:rsidRPr="00076BB9">
        <w:rPr>
          <w:i/>
          <w:iCs/>
        </w:rPr>
        <w:t>:</w:t>
      </w:r>
      <w:r>
        <w:rPr>
          <w:i/>
          <w:iCs/>
        </w:rPr>
        <w:br/>
      </w:r>
      <w:r>
        <w:t>I</w:t>
      </w:r>
      <w:r w:rsidRPr="00F83340">
        <w:t xml:space="preserve">munita, přírodní zdroj vitamínu C, </w:t>
      </w:r>
      <w:r>
        <w:t xml:space="preserve">podpora zdraví srdce, antioxidant, podpora hojení, </w:t>
      </w:r>
      <w:r w:rsidRPr="00F83340">
        <w:t>přírodní stimulant,</w:t>
      </w:r>
      <w:r>
        <w:t xml:space="preserve"> přírodní antidepresivum, podpora zdraví pleti, </w:t>
      </w:r>
      <w:proofErr w:type="spellStart"/>
      <w:r>
        <w:t>superpotravina</w:t>
      </w:r>
      <w:proofErr w:type="spellEnd"/>
      <w:r>
        <w:t>,</w:t>
      </w:r>
      <w:r w:rsidRPr="00F83340">
        <w:t xml:space="preserve"> </w:t>
      </w:r>
      <w:r>
        <w:t>vegan</w:t>
      </w:r>
      <w:r w:rsidRPr="00D90A7A">
        <w:t>,</w:t>
      </w:r>
      <w:r>
        <w:t xml:space="preserve"> </w:t>
      </w:r>
      <w:proofErr w:type="spellStart"/>
      <w:r>
        <w:t>raw</w:t>
      </w:r>
      <w:proofErr w:type="spellEnd"/>
      <w:r>
        <w:t>,</w:t>
      </w:r>
      <w:r w:rsidRPr="00D90A7A">
        <w:t xml:space="preserve"> bio</w:t>
      </w:r>
    </w:p>
    <w:p w14:paraId="055C9F0B" w14:textId="77777777" w:rsidR="00F351FB" w:rsidRPr="00F309E4" w:rsidRDefault="00F351FB" w:rsidP="00F351FB">
      <w:pPr>
        <w:pBdr>
          <w:bottom w:val="single" w:sz="6" w:space="1" w:color="auto"/>
          <w:between w:val="single" w:sz="6" w:space="1" w:color="auto"/>
        </w:pBdr>
        <w:rPr>
          <w:sz w:val="20"/>
          <w:szCs w:val="20"/>
        </w:rPr>
      </w:pPr>
      <w:r>
        <w:rPr>
          <w:i/>
          <w:iCs/>
        </w:rPr>
        <w:lastRenderedPageBreak/>
        <w:t>Články</w:t>
      </w:r>
      <w:r w:rsidRPr="00076BB9">
        <w:rPr>
          <w:i/>
          <w:iCs/>
        </w:rPr>
        <w:t>:</w:t>
      </w:r>
      <w:r>
        <w:rPr>
          <w:i/>
          <w:iCs/>
        </w:rPr>
        <w:br/>
      </w:r>
      <w:r>
        <w:rPr>
          <w:sz w:val="20"/>
          <w:szCs w:val="20"/>
        </w:rPr>
        <w:t xml:space="preserve">- </w:t>
      </w:r>
      <w:proofErr w:type="spellStart"/>
      <w:r w:rsidRPr="00F83340">
        <w:rPr>
          <w:sz w:val="20"/>
          <w:szCs w:val="20"/>
        </w:rPr>
        <w:t>Článek_RAKYTNÍK_Imunita</w:t>
      </w:r>
      <w:proofErr w:type="spellEnd"/>
      <w:r>
        <w:rPr>
          <w:sz w:val="20"/>
          <w:szCs w:val="20"/>
        </w:rPr>
        <w:br/>
        <w:t xml:space="preserve">- </w:t>
      </w:r>
      <w:proofErr w:type="spellStart"/>
      <w:r w:rsidRPr="00F83340">
        <w:rPr>
          <w:sz w:val="20"/>
          <w:szCs w:val="20"/>
        </w:rPr>
        <w:t>Článek_RAKYTNÍK_Oranžový</w:t>
      </w:r>
      <w:proofErr w:type="spellEnd"/>
      <w:r w:rsidRPr="00F83340">
        <w:rPr>
          <w:sz w:val="20"/>
          <w:szCs w:val="20"/>
        </w:rPr>
        <w:t xml:space="preserve"> podzim</w:t>
      </w:r>
      <w:r>
        <w:rPr>
          <w:sz w:val="20"/>
          <w:szCs w:val="20"/>
        </w:rPr>
        <w:br/>
        <w:t xml:space="preserve">- </w:t>
      </w:r>
      <w:proofErr w:type="spellStart"/>
      <w:r w:rsidRPr="00F83340">
        <w:rPr>
          <w:sz w:val="20"/>
          <w:szCs w:val="20"/>
        </w:rPr>
        <w:t>Článek_RAKYTNÍK_podzim_imunita</w:t>
      </w:r>
      <w:proofErr w:type="spellEnd"/>
      <w:r>
        <w:rPr>
          <w:sz w:val="20"/>
          <w:szCs w:val="20"/>
        </w:rPr>
        <w:br/>
        <w:t xml:space="preserve">- </w:t>
      </w:r>
      <w:proofErr w:type="spellStart"/>
      <w:r w:rsidRPr="00F83340">
        <w:rPr>
          <w:sz w:val="20"/>
          <w:szCs w:val="20"/>
        </w:rPr>
        <w:t>Článek_RAKYTNÍK_tibetský</w:t>
      </w:r>
      <w:proofErr w:type="spellEnd"/>
      <w:r>
        <w:rPr>
          <w:sz w:val="20"/>
          <w:szCs w:val="20"/>
        </w:rPr>
        <w:br/>
        <w:t xml:space="preserve">- </w:t>
      </w:r>
      <w:proofErr w:type="spellStart"/>
      <w:r w:rsidRPr="00F83340">
        <w:rPr>
          <w:sz w:val="20"/>
          <w:szCs w:val="20"/>
        </w:rPr>
        <w:t>Článek_RAKYTNÍK_tibetský_imunita</w:t>
      </w:r>
      <w:proofErr w:type="spellEnd"/>
    </w:p>
    <w:p w14:paraId="54B7F9B6" w14:textId="77777777" w:rsidR="00F351FB" w:rsidRDefault="00F351FB" w:rsidP="00F351FB">
      <w:pPr>
        <w:spacing w:after="0"/>
        <w:rPr>
          <w:i/>
          <w:iCs/>
        </w:rPr>
      </w:pPr>
      <w:r>
        <w:rPr>
          <w:i/>
          <w:iCs/>
        </w:rPr>
        <w:t>Benefity</w:t>
      </w:r>
      <w:r w:rsidRPr="00076BB9">
        <w:rPr>
          <w:i/>
          <w:iCs/>
        </w:rPr>
        <w:t>:</w:t>
      </w:r>
    </w:p>
    <w:p w14:paraId="30F39FBF" w14:textId="77777777" w:rsidR="00F351FB" w:rsidRDefault="00F351FB" w:rsidP="00F351FB">
      <w:r>
        <w:t>R</w:t>
      </w:r>
      <w:r w:rsidRPr="00F260E3">
        <w:t xml:space="preserve">akytník tibetský se obecně řadí mezi </w:t>
      </w:r>
      <w:proofErr w:type="spellStart"/>
      <w:r w:rsidRPr="00F260E3">
        <w:t>superpotraviny</w:t>
      </w:r>
      <w:proofErr w:type="spellEnd"/>
      <w:r w:rsidRPr="00F260E3">
        <w:t>. Jejich definice není pevně stanovena, ale obecně jsou chápány jako výživově bohaté potraviny plné vitamínů, minerálů, vlákniny, antioxidantů a živin rostlinného původu.</w:t>
      </w:r>
    </w:p>
    <w:p w14:paraId="0D443A0E" w14:textId="77777777" w:rsidR="00F351FB" w:rsidRDefault="00F351FB" w:rsidP="00F351FB">
      <w:r>
        <w:t xml:space="preserve">Původní odrůda rakytníku je po tisíce let využívána v </w:t>
      </w:r>
      <w:proofErr w:type="spellStart"/>
      <w:r>
        <w:t>ajurvédské</w:t>
      </w:r>
      <w:proofErr w:type="spellEnd"/>
      <w:r>
        <w:t xml:space="preserve"> a tibetské medicíně a je často nazývána rostlinou budoucnosti. Plody rakytníku se v himálajských oblastech hojně užívaly zejména na podporu imunity, pro správné trávení a na potlačení pocitu únavy a vyčerpání.</w:t>
      </w:r>
    </w:p>
    <w:p w14:paraId="0D73F27F" w14:textId="77777777" w:rsidR="00F351FB" w:rsidRDefault="00F351FB" w:rsidP="00F351FB">
      <w:pPr>
        <w:pBdr>
          <w:bottom w:val="single" w:sz="6" w:space="1" w:color="auto"/>
        </w:pBdr>
      </w:pPr>
      <w:r>
        <w:t>Moderní medicína začíná tuto blahodárnou rostlinu stále více využívat, neboť rakytník přispívá k podpoře činnosti imunitního systému. Pravidelné užívání rakytníku přispívá, mimo jiné, k normální funkci pokožky, kardiovaskulárního systému, trávení a prostaty.</w:t>
      </w:r>
    </w:p>
    <w:p w14:paraId="3B6012CC" w14:textId="77777777" w:rsidR="00F351FB" w:rsidRDefault="00F351FB" w:rsidP="00F351FB">
      <w:pPr>
        <w:spacing w:after="0"/>
        <w:rPr>
          <w:rStyle w:val="Hypertextovodkaz"/>
        </w:rPr>
      </w:pPr>
      <w:r>
        <w:rPr>
          <w:i/>
          <w:iCs/>
        </w:rPr>
        <w:t>Rozdíl oproti běžně dostupným produktům</w:t>
      </w:r>
      <w:r w:rsidRPr="00076BB9">
        <w:rPr>
          <w:i/>
          <w:iCs/>
        </w:rPr>
        <w:t>:</w:t>
      </w:r>
      <w:r>
        <w:rPr>
          <w:i/>
          <w:iCs/>
        </w:rPr>
        <w:br/>
      </w:r>
    </w:p>
    <w:p w14:paraId="6FBDE5C3" w14:textId="77777777" w:rsidR="00F351FB" w:rsidRDefault="00F351FB" w:rsidP="00F351FB">
      <w:pPr>
        <w:spacing w:after="0"/>
      </w:pPr>
      <w:r>
        <w:t>Laboratorní rozbor zaměřený na obsah vitamínu C v džusu Himalyo a v konkurenčním produktu vyráběném z české produkce rakytníku vykázal následující:</w:t>
      </w:r>
    </w:p>
    <w:p w14:paraId="632458E2" w14:textId="77777777" w:rsidR="00F351FB" w:rsidRDefault="00F351FB" w:rsidP="00F351FB">
      <w:pPr>
        <w:spacing w:after="0"/>
      </w:pPr>
      <w:r>
        <w:rPr>
          <w:noProof/>
        </w:rPr>
        <w:drawing>
          <wp:inline distT="0" distB="0" distL="0" distR="0" wp14:anchorId="0C340A5B" wp14:editId="437DF5C3">
            <wp:extent cx="2805644" cy="99397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100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B770" w14:textId="77777777" w:rsidR="00F351FB" w:rsidRDefault="00F351FB" w:rsidP="00F351FB">
      <w:pPr>
        <w:spacing w:after="0"/>
      </w:pPr>
    </w:p>
    <w:p w14:paraId="3FF3F54A" w14:textId="77777777" w:rsidR="00F351FB" w:rsidRDefault="00F351FB" w:rsidP="00F351FB">
      <w:pPr>
        <w:spacing w:after="0"/>
      </w:pPr>
      <w:r>
        <w:t>Prokázán byl vyšší obsah i dalších důležitých nutrientů rakytníku tibetského v porovnání s rakytníkem řešetlákovým sklízeným v České republice a celé Evropě:</w:t>
      </w:r>
    </w:p>
    <w:p w14:paraId="0D15FB2B" w14:textId="77777777" w:rsidR="00F351FB" w:rsidRDefault="00F351FB" w:rsidP="00F351FB">
      <w:pPr>
        <w:spacing w:after="0"/>
      </w:pPr>
    </w:p>
    <w:p w14:paraId="1F514796" w14:textId="77777777" w:rsidR="00F351FB" w:rsidRDefault="00F351FB" w:rsidP="00F351FB">
      <w:pPr>
        <w:spacing w:after="0"/>
      </w:pPr>
      <w:r>
        <w:rPr>
          <w:noProof/>
        </w:rPr>
        <w:drawing>
          <wp:inline distT="0" distB="0" distL="0" distR="0" wp14:anchorId="524A163A" wp14:editId="7F43877B">
            <wp:extent cx="3510951" cy="1104800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7096" cy="11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0959" w14:textId="77777777" w:rsidR="00F351FB" w:rsidRDefault="00F351FB" w:rsidP="00F351FB">
      <w:pPr>
        <w:pBdr>
          <w:top w:val="single" w:sz="6" w:space="1" w:color="auto"/>
          <w:bottom w:val="single" w:sz="6" w:space="1" w:color="auto"/>
        </w:pBdr>
        <w:spacing w:after="0"/>
      </w:pPr>
      <w:r>
        <w:rPr>
          <w:i/>
          <w:iCs/>
        </w:rPr>
        <w:t>Cílová skupina zákazníků</w:t>
      </w:r>
      <w:r w:rsidRPr="00076BB9">
        <w:rPr>
          <w:i/>
          <w:iCs/>
        </w:rPr>
        <w:t>:</w:t>
      </w:r>
      <w:r>
        <w:rPr>
          <w:i/>
          <w:iCs/>
        </w:rPr>
        <w:br/>
      </w:r>
      <w:bookmarkStart w:id="0" w:name="_Hlk55915557"/>
      <w:r>
        <w:t>Ženy 30-50 let.</w:t>
      </w:r>
      <w:bookmarkEnd w:id="0"/>
    </w:p>
    <w:p w14:paraId="5F7127C4" w14:textId="77777777" w:rsidR="00F351FB" w:rsidRPr="00B66837" w:rsidRDefault="00F351FB" w:rsidP="00F351FB">
      <w:pPr>
        <w:pBdr>
          <w:bottom w:val="single" w:sz="6" w:space="1" w:color="auto"/>
          <w:between w:val="single" w:sz="6" w:space="1" w:color="auto"/>
        </w:pBdr>
        <w:spacing w:after="0"/>
      </w:pPr>
      <w:r>
        <w:rPr>
          <w:i/>
          <w:iCs/>
        </w:rPr>
        <w:t xml:space="preserve">Target </w:t>
      </w:r>
      <w:proofErr w:type="spellStart"/>
      <w:r>
        <w:rPr>
          <w:i/>
          <w:iCs/>
        </w:rPr>
        <w:t>distribution</w:t>
      </w:r>
      <w:proofErr w:type="spellEnd"/>
      <w:r>
        <w:rPr>
          <w:i/>
          <w:iCs/>
        </w:rPr>
        <w:t>:</w:t>
      </w:r>
      <w:r>
        <w:rPr>
          <w:i/>
          <w:iCs/>
        </w:rPr>
        <w:br/>
        <w:t xml:space="preserve">Online lékárny, kamenné lékárny, </w:t>
      </w:r>
      <w:proofErr w:type="gramStart"/>
      <w:r>
        <w:rPr>
          <w:i/>
          <w:iCs/>
        </w:rPr>
        <w:t>eshopy</w:t>
      </w:r>
      <w:proofErr w:type="gramEnd"/>
      <w:r>
        <w:rPr>
          <w:i/>
          <w:iCs/>
        </w:rPr>
        <w:t xml:space="preserve"> se zdravou výživou, bio obchody, drogerie – doplňky stravy.</w:t>
      </w:r>
    </w:p>
    <w:p w14:paraId="10D52291" w14:textId="77777777" w:rsidR="00F351FB" w:rsidRPr="00B66837" w:rsidRDefault="00F351FB" w:rsidP="00F351FB">
      <w:pPr>
        <w:pBdr>
          <w:bottom w:val="single" w:sz="6" w:space="1" w:color="auto"/>
          <w:between w:val="single" w:sz="6" w:space="1" w:color="auto"/>
        </w:pBdr>
        <w:spacing w:after="0"/>
      </w:pPr>
      <w:proofErr w:type="spellStart"/>
      <w:r>
        <w:rPr>
          <w:i/>
          <w:iCs/>
        </w:rPr>
        <w:t>Main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competitor</w:t>
      </w:r>
      <w:proofErr w:type="spellEnd"/>
      <w:r>
        <w:rPr>
          <w:i/>
          <w:iCs/>
        </w:rPr>
        <w:t>:</w:t>
      </w:r>
      <w:r>
        <w:rPr>
          <w:i/>
          <w:iCs/>
        </w:rPr>
        <w:br/>
      </w:r>
      <w:proofErr w:type="gramStart"/>
      <w:r>
        <w:t>Terezia - Rakytník</w:t>
      </w:r>
      <w:proofErr w:type="gramEnd"/>
    </w:p>
    <w:p w14:paraId="58317E3B" w14:textId="77777777" w:rsidR="00F351FB" w:rsidRPr="00D27011" w:rsidRDefault="00F351FB" w:rsidP="00F351FB">
      <w:pPr>
        <w:spacing w:after="0"/>
        <w:rPr>
          <w:i/>
          <w:iCs/>
          <w:sz w:val="10"/>
          <w:szCs w:val="10"/>
        </w:rPr>
      </w:pPr>
      <w:r>
        <w:rPr>
          <w:i/>
          <w:iCs/>
        </w:rPr>
        <w:t xml:space="preserve">Hlavní </w:t>
      </w:r>
      <w:proofErr w:type="spellStart"/>
      <w:r>
        <w:rPr>
          <w:i/>
          <w:iCs/>
        </w:rPr>
        <w:t>claimy</w:t>
      </w:r>
      <w:proofErr w:type="spellEnd"/>
      <w:r>
        <w:rPr>
          <w:i/>
          <w:iCs/>
        </w:rPr>
        <w:t xml:space="preserve"> pro online marketing:</w:t>
      </w:r>
      <w:r>
        <w:rPr>
          <w:i/>
          <w:iCs/>
        </w:rPr>
        <w:br/>
      </w:r>
    </w:p>
    <w:p w14:paraId="7DC47193" w14:textId="77777777" w:rsidR="00F351FB" w:rsidRDefault="00F351FB" w:rsidP="00F351FB">
      <w:pPr>
        <w:pStyle w:val="Odstavecseseznamem"/>
        <w:numPr>
          <w:ilvl w:val="0"/>
          <w:numId w:val="11"/>
        </w:numPr>
      </w:pPr>
      <w:r>
        <w:t>Přírodní podpora imunity</w:t>
      </w:r>
    </w:p>
    <w:p w14:paraId="744613ED" w14:textId="77777777" w:rsidR="00F351FB" w:rsidRDefault="00F351FB" w:rsidP="00F351FB">
      <w:pPr>
        <w:pStyle w:val="Odstavecseseznamem"/>
        <w:numPr>
          <w:ilvl w:val="0"/>
          <w:numId w:val="11"/>
        </w:numPr>
      </w:pPr>
      <w:r>
        <w:t>Pro silnou imunitu</w:t>
      </w:r>
      <w:r w:rsidRPr="00A777EE">
        <w:t xml:space="preserve"> </w:t>
      </w:r>
    </w:p>
    <w:p w14:paraId="3F77714B" w14:textId="77777777" w:rsidR="00F351FB" w:rsidRDefault="00F351FB" w:rsidP="00F351FB">
      <w:pPr>
        <w:pStyle w:val="Odstavecseseznamem"/>
        <w:numPr>
          <w:ilvl w:val="0"/>
          <w:numId w:val="11"/>
        </w:numPr>
        <w:pBdr>
          <w:bottom w:val="single" w:sz="6" w:space="1" w:color="auto"/>
        </w:pBdr>
      </w:pPr>
      <w:r>
        <w:lastRenderedPageBreak/>
        <w:t>100% tibetský rakytník s vysokým obsahem vitamínu C</w:t>
      </w:r>
    </w:p>
    <w:sectPr w:rsidR="00F351F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F1" w14:textId="77777777" w:rsidR="007324C9" w:rsidRDefault="007324C9" w:rsidP="00DC450E">
      <w:pPr>
        <w:spacing w:after="0" w:line="240" w:lineRule="auto"/>
      </w:pPr>
      <w:r>
        <w:separator/>
      </w:r>
    </w:p>
  </w:endnote>
  <w:endnote w:type="continuationSeparator" w:id="0">
    <w:p w14:paraId="2092D094" w14:textId="77777777" w:rsidR="007324C9" w:rsidRDefault="007324C9" w:rsidP="00DC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9744427"/>
      <w:docPartObj>
        <w:docPartGallery w:val="Page Numbers (Bottom of Page)"/>
        <w:docPartUnique/>
      </w:docPartObj>
    </w:sdtPr>
    <w:sdtEndPr/>
    <w:sdtContent>
      <w:p w14:paraId="038F4F19" w14:textId="77777777" w:rsidR="00D27011" w:rsidRDefault="00D270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A31EC" w14:textId="77777777" w:rsidR="00D27011" w:rsidRDefault="00D27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9B957" w14:textId="77777777" w:rsidR="007324C9" w:rsidRDefault="007324C9" w:rsidP="00DC450E">
      <w:pPr>
        <w:spacing w:after="0" w:line="240" w:lineRule="auto"/>
      </w:pPr>
      <w:r>
        <w:separator/>
      </w:r>
    </w:p>
  </w:footnote>
  <w:footnote w:type="continuationSeparator" w:id="0">
    <w:p w14:paraId="26661448" w14:textId="77777777" w:rsidR="007324C9" w:rsidRDefault="007324C9" w:rsidP="00DC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76C60"/>
    <w:multiLevelType w:val="hybridMultilevel"/>
    <w:tmpl w:val="BD142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0759"/>
    <w:multiLevelType w:val="hybridMultilevel"/>
    <w:tmpl w:val="66B475F2"/>
    <w:lvl w:ilvl="0" w:tplc="0A6C1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8D8"/>
    <w:multiLevelType w:val="hybridMultilevel"/>
    <w:tmpl w:val="D8A24E26"/>
    <w:lvl w:ilvl="0" w:tplc="D8864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598F"/>
    <w:multiLevelType w:val="hybridMultilevel"/>
    <w:tmpl w:val="31586A0A"/>
    <w:lvl w:ilvl="0" w:tplc="88F0E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D04FA"/>
    <w:multiLevelType w:val="hybridMultilevel"/>
    <w:tmpl w:val="9AE01D44"/>
    <w:lvl w:ilvl="0" w:tplc="9BDEF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82690"/>
    <w:multiLevelType w:val="hybridMultilevel"/>
    <w:tmpl w:val="4EF0E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B0E3F"/>
    <w:multiLevelType w:val="hybridMultilevel"/>
    <w:tmpl w:val="86642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50DC7"/>
    <w:multiLevelType w:val="hybridMultilevel"/>
    <w:tmpl w:val="912CE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A2DD5"/>
    <w:multiLevelType w:val="hybridMultilevel"/>
    <w:tmpl w:val="20721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25C34"/>
    <w:multiLevelType w:val="hybridMultilevel"/>
    <w:tmpl w:val="24EE2ACA"/>
    <w:lvl w:ilvl="0" w:tplc="8C3A0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66BB3"/>
    <w:multiLevelType w:val="hybridMultilevel"/>
    <w:tmpl w:val="7C7C3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17"/>
    <w:rsid w:val="00042FC7"/>
    <w:rsid w:val="00050CD8"/>
    <w:rsid w:val="00076BB9"/>
    <w:rsid w:val="000B4FAE"/>
    <w:rsid w:val="00144F49"/>
    <w:rsid w:val="00156448"/>
    <w:rsid w:val="001A3C32"/>
    <w:rsid w:val="00234229"/>
    <w:rsid w:val="003100CA"/>
    <w:rsid w:val="0032665A"/>
    <w:rsid w:val="00381121"/>
    <w:rsid w:val="0038257E"/>
    <w:rsid w:val="00403901"/>
    <w:rsid w:val="0041002C"/>
    <w:rsid w:val="004F07F3"/>
    <w:rsid w:val="005119CA"/>
    <w:rsid w:val="005129CA"/>
    <w:rsid w:val="0053462D"/>
    <w:rsid w:val="005429FA"/>
    <w:rsid w:val="00576CFF"/>
    <w:rsid w:val="00631436"/>
    <w:rsid w:val="00634A23"/>
    <w:rsid w:val="00695EE9"/>
    <w:rsid w:val="006B1225"/>
    <w:rsid w:val="006D2D0E"/>
    <w:rsid w:val="006F065F"/>
    <w:rsid w:val="00705D10"/>
    <w:rsid w:val="007324C9"/>
    <w:rsid w:val="0074068E"/>
    <w:rsid w:val="0078099D"/>
    <w:rsid w:val="007A11D3"/>
    <w:rsid w:val="00871312"/>
    <w:rsid w:val="00904AAD"/>
    <w:rsid w:val="00945240"/>
    <w:rsid w:val="00962738"/>
    <w:rsid w:val="00993A31"/>
    <w:rsid w:val="0099667B"/>
    <w:rsid w:val="009A1BB7"/>
    <w:rsid w:val="00A65172"/>
    <w:rsid w:val="00B66837"/>
    <w:rsid w:val="00BE1613"/>
    <w:rsid w:val="00BE1F24"/>
    <w:rsid w:val="00BE2817"/>
    <w:rsid w:val="00C20902"/>
    <w:rsid w:val="00C223BF"/>
    <w:rsid w:val="00C61CB7"/>
    <w:rsid w:val="00CB5F2B"/>
    <w:rsid w:val="00D132EC"/>
    <w:rsid w:val="00D24B24"/>
    <w:rsid w:val="00D27011"/>
    <w:rsid w:val="00D64D8F"/>
    <w:rsid w:val="00D90A7A"/>
    <w:rsid w:val="00DC450E"/>
    <w:rsid w:val="00E004B1"/>
    <w:rsid w:val="00E91430"/>
    <w:rsid w:val="00F260E3"/>
    <w:rsid w:val="00F309E4"/>
    <w:rsid w:val="00F351FB"/>
    <w:rsid w:val="00F6628E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102A"/>
  <w15:chartTrackingRefBased/>
  <w15:docId w15:val="{CC53746A-A524-43C7-AB64-97791DE4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50E"/>
  </w:style>
  <w:style w:type="paragraph" w:styleId="Zpat">
    <w:name w:val="footer"/>
    <w:basedOn w:val="Normln"/>
    <w:link w:val="Zpat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50E"/>
  </w:style>
  <w:style w:type="table" w:styleId="Mkatabulky">
    <w:name w:val="Table Grid"/>
    <w:basedOn w:val="Normlntabulka"/>
    <w:uiPriority w:val="39"/>
    <w:rsid w:val="00D1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161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0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1A67-B128-4DBD-B8FE-6DE471F1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Voříšková</dc:creator>
  <cp:keywords/>
  <dc:description/>
  <cp:lastModifiedBy>Kamila Voříšková</cp:lastModifiedBy>
  <cp:revision>6</cp:revision>
  <cp:lastPrinted>2020-05-25T11:24:00Z</cp:lastPrinted>
  <dcterms:created xsi:type="dcterms:W3CDTF">2020-11-17T17:27:00Z</dcterms:created>
  <dcterms:modified xsi:type="dcterms:W3CDTF">2021-01-29T14:27:00Z</dcterms:modified>
</cp:coreProperties>
</file>